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674" w:rsidRPr="00164674" w:rsidRDefault="00164674" w:rsidP="0016467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bdr w:val="none" w:sz="0" w:space="0" w:color="auto" w:frame="1"/>
        </w:rPr>
      </w:pPr>
      <w:r w:rsidRPr="00164674">
        <w:rPr>
          <w:rStyle w:val="a4"/>
          <w:bdr w:val="none" w:sz="0" w:space="0" w:color="auto" w:frame="1"/>
        </w:rPr>
        <w:t>Тест «Компьютер как система»</w:t>
      </w:r>
    </w:p>
    <w:p w:rsidR="00164674" w:rsidRPr="00164674" w:rsidRDefault="00164674" w:rsidP="0016467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</w:pPr>
      <w:r w:rsidRPr="00164674">
        <w:t xml:space="preserve">Операционная система является надсистемой </w:t>
      </w:r>
      <w:proofErr w:type="gramStart"/>
      <w:r w:rsidRPr="00164674">
        <w:t>для</w:t>
      </w:r>
      <w:proofErr w:type="gramEnd"/>
      <w:r w:rsidRPr="00164674">
        <w:t>:</w:t>
      </w:r>
    </w:p>
    <w:p w:rsidR="00164674" w:rsidRPr="00164674" w:rsidRDefault="00164674" w:rsidP="00164674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164674">
        <w:t>1) устрой</w:t>
      </w:r>
      <w:proofErr w:type="gramStart"/>
      <w:r w:rsidRPr="00164674">
        <w:t>ств вв</w:t>
      </w:r>
      <w:proofErr w:type="gramEnd"/>
      <w:r w:rsidRPr="00164674">
        <w:t>ода</w:t>
      </w:r>
      <w:r w:rsidRPr="00164674">
        <w:br/>
        <w:t>2) устройств хранения</w:t>
      </w:r>
      <w:r w:rsidRPr="00164674">
        <w:br/>
      </w:r>
      <w:r w:rsidRPr="00164674">
        <w:rPr>
          <w:b/>
        </w:rPr>
        <w:t>3) служебных программ</w:t>
      </w:r>
      <w:r w:rsidRPr="00164674">
        <w:br/>
        <w:t>4) файловой структуры</w:t>
      </w:r>
    </w:p>
    <w:p w:rsidR="00164674" w:rsidRPr="00164674" w:rsidRDefault="00164674" w:rsidP="0016467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</w:pPr>
      <w:r w:rsidRPr="00164674">
        <w:t>Компьютер в системе человек — персональный компью</w:t>
      </w:r>
      <w:r w:rsidRPr="00164674">
        <w:softHyphen/>
        <w:t>тер:</w:t>
      </w:r>
    </w:p>
    <w:p w:rsidR="00164674" w:rsidRPr="00164674" w:rsidRDefault="00164674" w:rsidP="00164674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164674">
        <w:t>1) самостоятельная система</w:t>
      </w:r>
      <w:r w:rsidRPr="00164674">
        <w:br/>
        <w:t>2) надсистема</w:t>
      </w:r>
      <w:r w:rsidRPr="00164674">
        <w:br/>
      </w:r>
      <w:r w:rsidRPr="00164674">
        <w:rPr>
          <w:b/>
        </w:rPr>
        <w:t>3) подсистема</w:t>
      </w:r>
      <w:r w:rsidRPr="00164674">
        <w:br/>
        <w:t>4) подсистема другой системы</w:t>
      </w:r>
    </w:p>
    <w:p w:rsidR="00164674" w:rsidRPr="00164674" w:rsidRDefault="00164674" w:rsidP="0016467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</w:pPr>
      <w:r w:rsidRPr="00164674">
        <w:t>Средство взаимодействия устройств компьютера:</w:t>
      </w:r>
    </w:p>
    <w:p w:rsidR="00164674" w:rsidRPr="00164674" w:rsidRDefault="00164674" w:rsidP="00164674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164674">
        <w:rPr>
          <w:b/>
        </w:rPr>
        <w:t>1) аппаратный интерфейс</w:t>
      </w:r>
      <w:r w:rsidRPr="00164674">
        <w:br/>
        <w:t>2) программный интерфейс</w:t>
      </w:r>
      <w:r w:rsidRPr="00164674">
        <w:br/>
        <w:t>3) пользовательский интерфейс</w:t>
      </w:r>
      <w:r w:rsidRPr="00164674">
        <w:br/>
        <w:t>4) программно-аппаратный интерфейс</w:t>
      </w:r>
    </w:p>
    <w:p w:rsidR="00164674" w:rsidRPr="00164674" w:rsidRDefault="00164674" w:rsidP="0016467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</w:pPr>
      <w:r w:rsidRPr="00164674">
        <w:t>Подсистема системы </w:t>
      </w:r>
      <w:r w:rsidRPr="00164674">
        <w:rPr>
          <w:rStyle w:val="a4"/>
          <w:bdr w:val="none" w:sz="0" w:space="0" w:color="auto" w:frame="1"/>
        </w:rPr>
        <w:t>информационные ресурсы компью</w:t>
      </w:r>
      <w:r w:rsidRPr="00164674">
        <w:rPr>
          <w:rStyle w:val="a4"/>
          <w:bdr w:val="none" w:sz="0" w:space="0" w:color="auto" w:frame="1"/>
        </w:rPr>
        <w:softHyphen/>
        <w:t>тера</w:t>
      </w:r>
      <w:r w:rsidRPr="00164674">
        <w:t>:</w:t>
      </w:r>
    </w:p>
    <w:p w:rsidR="00164674" w:rsidRPr="00164674" w:rsidRDefault="00164674" w:rsidP="00164674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164674">
        <w:rPr>
          <w:b/>
        </w:rPr>
        <w:t>1) текстовые файлы</w:t>
      </w:r>
      <w:r w:rsidRPr="00164674">
        <w:br/>
        <w:t>2) устройства хранения</w:t>
      </w:r>
      <w:r w:rsidRPr="00164674">
        <w:br/>
        <w:t>3) прикладные программы</w:t>
      </w:r>
      <w:r w:rsidRPr="00164674">
        <w:br/>
        <w:t>4) программы управления внешними устройствами</w:t>
      </w:r>
    </w:p>
    <w:p w:rsidR="00164674" w:rsidRPr="00164674" w:rsidRDefault="00164674" w:rsidP="0016467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</w:pPr>
      <w:r w:rsidRPr="00164674">
        <w:t>Впишите пропущенное слово.</w:t>
      </w:r>
    </w:p>
    <w:p w:rsidR="00164674" w:rsidRDefault="00164674" w:rsidP="00164674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164674">
        <w:t>___________ — это средства взаимодействия человека и компьютера.</w:t>
      </w:r>
    </w:p>
    <w:p w:rsidR="00164674" w:rsidRPr="00164674" w:rsidRDefault="00164674" w:rsidP="00164674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</w:rPr>
      </w:pPr>
      <w:r>
        <w:rPr>
          <w:b/>
        </w:rPr>
        <w:t xml:space="preserve">Ключ: </w:t>
      </w:r>
      <w:r w:rsidRPr="00164674">
        <w:rPr>
          <w:b/>
        </w:rPr>
        <w:t>интерфейс</w:t>
      </w:r>
    </w:p>
    <w:p w:rsidR="00164674" w:rsidRPr="00164674" w:rsidRDefault="00164674" w:rsidP="0016467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</w:pPr>
      <w:r w:rsidRPr="00164674">
        <w:t xml:space="preserve">Аппаратное обеспечение является надсистемой </w:t>
      </w:r>
      <w:proofErr w:type="gramStart"/>
      <w:r w:rsidRPr="00164674">
        <w:t>для</w:t>
      </w:r>
      <w:proofErr w:type="gramEnd"/>
      <w:r w:rsidRPr="00164674">
        <w:t>:</w:t>
      </w:r>
    </w:p>
    <w:p w:rsidR="00164674" w:rsidRPr="00164674" w:rsidRDefault="00164674" w:rsidP="00164674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164674">
        <w:t>1) системных программ</w:t>
      </w:r>
      <w:r w:rsidRPr="00164674">
        <w:br/>
      </w:r>
      <w:r w:rsidRPr="00164674">
        <w:rPr>
          <w:b/>
        </w:rPr>
        <w:t>2) устрой</w:t>
      </w:r>
      <w:proofErr w:type="gramStart"/>
      <w:r w:rsidRPr="00164674">
        <w:rPr>
          <w:b/>
        </w:rPr>
        <w:t>ств хр</w:t>
      </w:r>
      <w:proofErr w:type="gramEnd"/>
      <w:r w:rsidRPr="00164674">
        <w:rPr>
          <w:b/>
        </w:rPr>
        <w:t>анения</w:t>
      </w:r>
      <w:r w:rsidRPr="00164674">
        <w:br/>
        <w:t>3) прикладных программ</w:t>
      </w:r>
      <w:r w:rsidRPr="00164674">
        <w:br/>
        <w:t>4) файловой структуры</w:t>
      </w:r>
    </w:p>
    <w:p w:rsidR="00164674" w:rsidRPr="00164674" w:rsidRDefault="00164674" w:rsidP="0016467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</w:pPr>
      <w:r w:rsidRPr="00164674">
        <w:t xml:space="preserve">Человек в системе человек </w:t>
      </w:r>
      <w:proofErr w:type="gramStart"/>
      <w:r w:rsidRPr="00164674">
        <w:t>-п</w:t>
      </w:r>
      <w:proofErr w:type="gramEnd"/>
      <w:r w:rsidRPr="00164674">
        <w:t>ерсональный компьютер:</w:t>
      </w:r>
    </w:p>
    <w:p w:rsidR="00164674" w:rsidRPr="00164674" w:rsidRDefault="00164674" w:rsidP="00164674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164674">
        <w:t>1) самостоятельная система</w:t>
      </w:r>
      <w:r w:rsidRPr="00164674">
        <w:br/>
        <w:t>2) надсистема</w:t>
      </w:r>
      <w:r w:rsidRPr="00164674">
        <w:br/>
      </w:r>
      <w:r w:rsidRPr="00164674">
        <w:rPr>
          <w:b/>
        </w:rPr>
        <w:t>3) подсистема</w:t>
      </w:r>
      <w:r w:rsidRPr="00164674">
        <w:br/>
        <w:t>4) подсистема другой системы</w:t>
      </w:r>
    </w:p>
    <w:p w:rsidR="00164674" w:rsidRPr="00164674" w:rsidRDefault="00164674" w:rsidP="0016467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</w:pPr>
      <w:r w:rsidRPr="00164674">
        <w:t>Средство взаимодействия программ компьютера:</w:t>
      </w:r>
    </w:p>
    <w:p w:rsidR="00164674" w:rsidRPr="00164674" w:rsidRDefault="00164674" w:rsidP="00164674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164674">
        <w:t>1) аппаратный интерфейс</w:t>
      </w:r>
      <w:r w:rsidRPr="00164674">
        <w:br/>
      </w:r>
      <w:r w:rsidRPr="00164674">
        <w:rPr>
          <w:b/>
        </w:rPr>
        <w:t>2) программный интерфейс</w:t>
      </w:r>
      <w:r w:rsidRPr="00164674">
        <w:br/>
        <w:t>3) пользовательский интерфейс</w:t>
      </w:r>
      <w:r w:rsidRPr="00164674">
        <w:br/>
        <w:t>4) программно-аппаратный интерфейс</w:t>
      </w:r>
    </w:p>
    <w:p w:rsidR="00164674" w:rsidRPr="00164674" w:rsidRDefault="00164674" w:rsidP="0016467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</w:pPr>
      <w:r w:rsidRPr="00164674">
        <w:t>Подсистема системы </w:t>
      </w:r>
      <w:r w:rsidRPr="00164674">
        <w:rPr>
          <w:rStyle w:val="a4"/>
          <w:bdr w:val="none" w:sz="0" w:space="0" w:color="auto" w:frame="1"/>
        </w:rPr>
        <w:t>программное обеспечение компью</w:t>
      </w:r>
      <w:r w:rsidRPr="00164674">
        <w:rPr>
          <w:rStyle w:val="a4"/>
          <w:bdr w:val="none" w:sz="0" w:space="0" w:color="auto" w:frame="1"/>
        </w:rPr>
        <w:softHyphen/>
        <w:t>тера</w:t>
      </w:r>
      <w:r w:rsidRPr="00164674">
        <w:t>:</w:t>
      </w:r>
    </w:p>
    <w:p w:rsidR="00164674" w:rsidRPr="00164674" w:rsidRDefault="00164674" w:rsidP="00164674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164674">
        <w:t>1) внешние устройства</w:t>
      </w:r>
      <w:r w:rsidRPr="00164674">
        <w:br/>
        <w:t>2) устройства хранения</w:t>
      </w:r>
      <w:r w:rsidRPr="00164674">
        <w:br/>
      </w:r>
      <w:r w:rsidRPr="00164674">
        <w:rPr>
          <w:b/>
        </w:rPr>
        <w:t>3) прикладные программы</w:t>
      </w:r>
      <w:r w:rsidRPr="00164674">
        <w:br/>
        <w:t>4) графические файлы</w:t>
      </w:r>
    </w:p>
    <w:p w:rsidR="00164674" w:rsidRPr="00164674" w:rsidRDefault="00164674" w:rsidP="0016467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</w:pPr>
      <w:r w:rsidRPr="00164674">
        <w:t>Впишите пропущенное слово.</w:t>
      </w:r>
    </w:p>
    <w:p w:rsidR="00164674" w:rsidRDefault="00164674" w:rsidP="00164674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164674">
        <w:t>Пользовательский интерфейс обеспечивается ___________ системой.</w:t>
      </w:r>
    </w:p>
    <w:p w:rsidR="00164674" w:rsidRPr="00164674" w:rsidRDefault="00164674" w:rsidP="00164674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164674">
        <w:rPr>
          <w:b/>
        </w:rPr>
        <w:t xml:space="preserve">Ключ: </w:t>
      </w:r>
      <w:r>
        <w:rPr>
          <w:b/>
        </w:rPr>
        <w:t>операционной</w:t>
      </w:r>
    </w:p>
    <w:p w:rsidR="00164674" w:rsidRPr="00164674" w:rsidRDefault="00164674" w:rsidP="00164674">
      <w:pPr>
        <w:pStyle w:val="a3"/>
        <w:shd w:val="clear" w:color="auto" w:fill="FFFFFF"/>
        <w:spacing w:before="0" w:beforeAutospacing="0" w:after="486" w:afterAutospacing="0"/>
        <w:textAlignment w:val="baseline"/>
      </w:pPr>
    </w:p>
    <w:p w:rsidR="00AD2597" w:rsidRPr="00164674" w:rsidRDefault="00AD2597" w:rsidP="001646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D2597" w:rsidRPr="00164674" w:rsidSect="00AD2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B7D98"/>
    <w:multiLevelType w:val="hybridMultilevel"/>
    <w:tmpl w:val="036EE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23A90"/>
    <w:multiLevelType w:val="hybridMultilevel"/>
    <w:tmpl w:val="F23A2B78"/>
    <w:lvl w:ilvl="0" w:tplc="EEC454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64674"/>
    <w:rsid w:val="00164674"/>
    <w:rsid w:val="00AD2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4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46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8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2020-03-10T03:15:00Z</dcterms:created>
  <dcterms:modified xsi:type="dcterms:W3CDTF">2020-03-10T03:19:00Z</dcterms:modified>
</cp:coreProperties>
</file>